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3452" w:type="dxa"/>
        <w:tblInd w:w="50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726" w:type="dxa"/>
            <w:vAlign w:val="center"/>
          </w:tcPr>
          <w:p>
            <w:pPr>
              <w:rPr>
                <w:b/>
                <w:sz w:val="24"/>
              </w:rPr>
            </w:pPr>
            <w:bookmarkStart w:id="2" w:name="_GoBack"/>
            <w:bookmarkEnd w:id="2"/>
            <w:r>
              <w:rPr>
                <w:rFonts w:hint="eastAsia"/>
                <w:b/>
                <w:sz w:val="24"/>
              </w:rPr>
              <w:t>领域代码</w:t>
            </w:r>
          </w:p>
        </w:tc>
        <w:tc>
          <w:tcPr>
            <w:tcW w:w="1726" w:type="dxa"/>
            <w:vAlign w:val="center"/>
          </w:tcPr>
          <w:p>
            <w:pPr>
              <w:adjustRightInd w:val="0"/>
              <w:snapToGrid w:val="0"/>
              <w:rPr>
                <w:b/>
                <w:sz w:val="24"/>
              </w:rPr>
            </w:pPr>
          </w:p>
        </w:tc>
      </w:tr>
    </w:tbl>
    <w:p>
      <w:r>
        <w:pict>
          <v:shape id="_x0000_s1026" o:spid="_x0000_s1026" o:spt="75" type="#_x0000_t75" style="position:absolute;left:0pt;margin-left:0pt;margin-top:7.8pt;height:52.95pt;width:90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  <o:OLEObject Type="Embed" ProgID="PBrush" ShapeID="_x0000_s1026" DrawAspect="Content" ObjectID="_1468075725" r:id="rId4">
            <o:LockedField>false</o:LockedField>
          </o:OLEObject>
        </w:pict>
      </w:r>
    </w:p>
    <w:p/>
    <w:p/>
    <w:p/>
    <w:p/>
    <w:p>
      <w:pPr>
        <w:jc w:val="center"/>
        <w:rPr>
          <w:rFonts w:ascii="黑体" w:eastAsia="黑体"/>
          <w:sz w:val="48"/>
          <w:szCs w:val="44"/>
        </w:rPr>
      </w:pPr>
      <w:r>
        <w:rPr>
          <w:rFonts w:hint="eastAsia" w:ascii="黑体" w:eastAsia="黑体"/>
          <w:sz w:val="48"/>
          <w:szCs w:val="44"/>
        </w:rPr>
        <w:t>国家自然科学基金</w:t>
      </w:r>
    </w:p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重大项目立项领域建议书</w:t>
      </w:r>
    </w:p>
    <w:p>
      <w:pPr>
        <w:jc w:val="center"/>
        <w:rPr>
          <w:rFonts w:ascii="黑体" w:eastAsia="黑体"/>
          <w:sz w:val="52"/>
          <w:szCs w:val="52"/>
        </w:rPr>
      </w:pPr>
    </w:p>
    <w:p>
      <w:pPr>
        <w:jc w:val="center"/>
        <w:rPr>
          <w:rFonts w:ascii="黑体" w:eastAsia="黑体"/>
          <w:sz w:val="52"/>
          <w:szCs w:val="52"/>
        </w:rPr>
      </w:pP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7"/>
        <w:gridCol w:w="5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spacing w:beforeLines="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建议领域名称：</w:t>
            </w: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tabs>
                <w:tab w:val="left" w:pos="23"/>
              </w:tabs>
              <w:spacing w:beforeLines="3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建议人（不超过2人）：</w:t>
            </w: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tabs>
                <w:tab w:val="left" w:pos="23"/>
              </w:tabs>
              <w:spacing w:beforeLines="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建议单位：</w:t>
            </w: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spacing w:beforeLines="30"/>
              <w:jc w:val="left"/>
              <w:rPr>
                <w:b/>
                <w:spacing w:val="30"/>
                <w:sz w:val="28"/>
                <w:szCs w:val="28"/>
              </w:rPr>
            </w:pPr>
            <w:r>
              <w:rPr>
                <w:rFonts w:hint="eastAsia"/>
                <w:b/>
                <w:spacing w:val="30"/>
                <w:sz w:val="28"/>
                <w:szCs w:val="28"/>
              </w:rPr>
              <w:t>主管科学部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spacing w:beforeLines="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spacing w:beforeLines="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spacing w:beforeLines="30"/>
              <w:jc w:val="left"/>
              <w:rPr>
                <w:b/>
                <w:spacing w:val="30"/>
                <w:sz w:val="28"/>
                <w:szCs w:val="28"/>
              </w:rPr>
            </w:pP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</w:p>
        </w:tc>
      </w:tr>
    </w:tbl>
    <w:p/>
    <w:p/>
    <w:p/>
    <w:p/>
    <w:p/>
    <w:p/>
    <w:p/>
    <w:p/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国家自然科学基金委员会</w:t>
      </w:r>
    </w:p>
    <w:p>
      <w:pPr>
        <w:jc w:val="center"/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一、立项建议（限2000字以内）</w:t>
      </w:r>
    </w:p>
    <w:tbl>
      <w:tblPr>
        <w:tblStyle w:val="5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.</w:t>
            </w:r>
            <w:r>
              <w:rPr>
                <w:rFonts w:hint="eastAsia" w:ascii="宋体" w:hAnsi="宋体" w:cs="宋体"/>
                <w:sz w:val="24"/>
              </w:rPr>
              <w:t>简要描述所建议项目的研究内容。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.</w:t>
            </w:r>
            <w:r>
              <w:rPr>
                <w:rFonts w:hint="eastAsia" w:ascii="宋体" w:hAnsi="宋体" w:cs="宋体"/>
                <w:sz w:val="24"/>
              </w:rPr>
              <w:t>明确阐述所建议项目</w:t>
            </w:r>
            <w:bookmarkStart w:id="0" w:name="_Hlk80475978"/>
            <w:r>
              <w:rPr>
                <w:rFonts w:hint="eastAsia" w:ascii="宋体" w:hAnsi="宋体" w:cs="宋体"/>
                <w:sz w:val="24"/>
              </w:rPr>
              <w:t>拟解决的关键科学问题及</w:t>
            </w:r>
            <w:r>
              <w:rPr>
                <w:rFonts w:hint="eastAsia" w:ascii="宋体" w:hAnsi="宋体"/>
                <w:sz w:val="24"/>
              </w:rPr>
              <w:t>解决</w:t>
            </w:r>
            <w:r>
              <w:rPr>
                <w:rFonts w:hint="eastAsia" w:ascii="宋体" w:hAnsi="宋体" w:cs="宋体"/>
                <w:sz w:val="24"/>
              </w:rPr>
              <w:t>问题</w:t>
            </w:r>
            <w:r>
              <w:rPr>
                <w:rFonts w:hint="eastAsia" w:ascii="宋体" w:hAnsi="宋体"/>
                <w:sz w:val="24"/>
              </w:rPr>
              <w:t>的难点</w:t>
            </w:r>
            <w:bookmarkEnd w:id="0"/>
            <w:r>
              <w:rPr>
                <w:rFonts w:hint="eastAsia" w:ascii="宋体" w:hAnsi="宋体"/>
                <w:sz w:val="24"/>
              </w:rPr>
              <w:t>所在。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简要描述建议该</w:t>
            </w:r>
            <w:r>
              <w:rPr>
                <w:rFonts w:hint="eastAsia" w:ascii="宋体" w:hAnsi="宋体" w:cs="宋体"/>
                <w:sz w:val="24"/>
              </w:rPr>
              <w:t>项目</w:t>
            </w:r>
            <w:r>
              <w:rPr>
                <w:rFonts w:hint="eastAsia" w:ascii="宋体" w:hAnsi="宋体"/>
                <w:sz w:val="24"/>
              </w:rPr>
              <w:t>在交叉科学部立项的理由。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eastAsia="黑体"/>
          <w:sz w:val="24"/>
        </w:rPr>
        <w:t>二、研究思路（限1</w:t>
      </w:r>
      <w:r>
        <w:rPr>
          <w:rFonts w:ascii="黑体" w:eastAsia="黑体"/>
          <w:sz w:val="24"/>
        </w:rPr>
        <w:t>0</w:t>
      </w:r>
      <w:r>
        <w:rPr>
          <w:rFonts w:hint="eastAsia" w:ascii="黑体" w:eastAsia="黑体"/>
          <w:sz w:val="24"/>
        </w:rPr>
        <w:t>00字以内）</w:t>
      </w:r>
    </w:p>
    <w:tbl>
      <w:tblPr>
        <w:tblStyle w:val="5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解决以上关键科学问题的独特思路及可能存在的风险与挑战。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eastAsia="黑体"/>
          <w:sz w:val="24"/>
        </w:rPr>
        <w:t>三、预期突破性成果（限500字以内）</w:t>
      </w:r>
    </w:p>
    <w:tbl>
      <w:tblPr>
        <w:tblStyle w:val="5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1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ind w:firstLine="444" w:firstLineChars="18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bookmarkStart w:id="1" w:name="_Hlk80476100"/>
            <w:r>
              <w:rPr>
                <w:rFonts w:hint="eastAsia" w:ascii="宋体" w:hAnsi="宋体"/>
                <w:sz w:val="24"/>
              </w:rPr>
              <w:t>预期研究成果及可能取得的突破</w:t>
            </w:r>
            <w:bookmarkEnd w:id="1"/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60" w:lineRule="exact"/>
              <w:ind w:firstLine="444" w:firstLineChars="185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形成新科学</w:t>
            </w:r>
            <w:r>
              <w:rPr>
                <w:rFonts w:ascii="宋体" w:hAnsi="宋体"/>
                <w:sz w:val="24"/>
              </w:rPr>
              <w:t>研究</w:t>
            </w:r>
            <w:r>
              <w:rPr>
                <w:rFonts w:hint="eastAsia" w:ascii="宋体" w:hAnsi="宋体"/>
                <w:sz w:val="24"/>
              </w:rPr>
              <w:t>范式或学科增长点的</w:t>
            </w:r>
            <w:r>
              <w:rPr>
                <w:rFonts w:ascii="宋体" w:hAnsi="宋体"/>
                <w:sz w:val="24"/>
              </w:rPr>
              <w:t>可能性。</w:t>
            </w:r>
          </w:p>
          <w:p>
            <w:pPr>
              <w:spacing w:line="360" w:lineRule="exact"/>
              <w:ind w:firstLine="444" w:firstLineChars="185"/>
              <w:rPr>
                <w:rFonts w:ascii="宋体" w:hAnsi="宋体"/>
                <w:color w:val="FF0000"/>
                <w:sz w:val="24"/>
              </w:rPr>
            </w:pPr>
          </w:p>
          <w:p>
            <w:pPr>
              <w:spacing w:line="360" w:lineRule="exact"/>
              <w:ind w:firstLine="444" w:firstLineChars="185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四、工作基础和队伍情况</w:t>
      </w:r>
    </w:p>
    <w:tbl>
      <w:tblPr>
        <w:tblStyle w:val="5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9" w:hRule="exact"/>
          <w:jc w:val="center"/>
        </w:trPr>
        <w:tc>
          <w:tcPr>
            <w:tcW w:w="8280" w:type="dxa"/>
          </w:tcPr>
          <w:p>
            <w:pPr>
              <w:spacing w:line="360" w:lineRule="exact"/>
              <w:ind w:firstLine="444" w:firstLineChars="18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国内现有工作基础、研究条件和队伍状况。</w:t>
            </w:r>
          </w:p>
          <w:p>
            <w:pPr>
              <w:spacing w:line="360" w:lineRule="exact"/>
              <w:ind w:firstLine="444" w:firstLineChars="1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2.主要建议人简历（不超过2人，每人限五篇</w:t>
            </w:r>
            <w:r>
              <w:rPr>
                <w:rFonts w:ascii="宋体" w:hAnsi="宋体"/>
                <w:sz w:val="24"/>
              </w:rPr>
              <w:t>代表作</w:t>
            </w:r>
            <w:r>
              <w:rPr>
                <w:rFonts w:hint="eastAsia" w:ascii="宋体" w:hAnsi="宋体"/>
                <w:sz w:val="24"/>
              </w:rPr>
              <w:t>）。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eastAsia="黑体"/>
          <w:sz w:val="24"/>
        </w:rPr>
        <w:t>五、与国家自然科学基金其他项目和国家其他科技计划的关系</w:t>
      </w:r>
    </w:p>
    <w:tbl>
      <w:tblPr>
        <w:tblStyle w:val="5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2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0" w:lineRule="atLeast"/>
        <w:rPr>
          <w:rFonts w:ascii="黑体" w:eastAsia="黑体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7A"/>
    <w:rsid w:val="000264CF"/>
    <w:rsid w:val="00037F43"/>
    <w:rsid w:val="000B45E4"/>
    <w:rsid w:val="000C3C05"/>
    <w:rsid w:val="000C49D3"/>
    <w:rsid w:val="000E6166"/>
    <w:rsid w:val="00142877"/>
    <w:rsid w:val="001537C3"/>
    <w:rsid w:val="001A7FC3"/>
    <w:rsid w:val="001D7178"/>
    <w:rsid w:val="0020478E"/>
    <w:rsid w:val="0021462D"/>
    <w:rsid w:val="002908F3"/>
    <w:rsid w:val="002A2DC9"/>
    <w:rsid w:val="002D7D36"/>
    <w:rsid w:val="00325B46"/>
    <w:rsid w:val="00344841"/>
    <w:rsid w:val="003464D8"/>
    <w:rsid w:val="00376CF0"/>
    <w:rsid w:val="00396745"/>
    <w:rsid w:val="003A0B85"/>
    <w:rsid w:val="00404AFB"/>
    <w:rsid w:val="00423C33"/>
    <w:rsid w:val="004360F0"/>
    <w:rsid w:val="00444E0E"/>
    <w:rsid w:val="00451FE8"/>
    <w:rsid w:val="00454415"/>
    <w:rsid w:val="004661B1"/>
    <w:rsid w:val="00487C9B"/>
    <w:rsid w:val="004A018C"/>
    <w:rsid w:val="004F59EB"/>
    <w:rsid w:val="005224CC"/>
    <w:rsid w:val="00533F69"/>
    <w:rsid w:val="00557714"/>
    <w:rsid w:val="00557F1C"/>
    <w:rsid w:val="005668A5"/>
    <w:rsid w:val="00575243"/>
    <w:rsid w:val="005E11E1"/>
    <w:rsid w:val="005F2A3F"/>
    <w:rsid w:val="0065470B"/>
    <w:rsid w:val="00665CED"/>
    <w:rsid w:val="0068124E"/>
    <w:rsid w:val="006A216D"/>
    <w:rsid w:val="006A503A"/>
    <w:rsid w:val="006B0AD5"/>
    <w:rsid w:val="006F247A"/>
    <w:rsid w:val="00710855"/>
    <w:rsid w:val="00712306"/>
    <w:rsid w:val="007319C2"/>
    <w:rsid w:val="00755E17"/>
    <w:rsid w:val="00760C53"/>
    <w:rsid w:val="00781D22"/>
    <w:rsid w:val="00790222"/>
    <w:rsid w:val="00832990"/>
    <w:rsid w:val="008662A9"/>
    <w:rsid w:val="008724F0"/>
    <w:rsid w:val="00897CC9"/>
    <w:rsid w:val="008C39AB"/>
    <w:rsid w:val="008E6F31"/>
    <w:rsid w:val="00906846"/>
    <w:rsid w:val="009307CE"/>
    <w:rsid w:val="00960895"/>
    <w:rsid w:val="00985FA4"/>
    <w:rsid w:val="00A050FC"/>
    <w:rsid w:val="00A70C0D"/>
    <w:rsid w:val="00A76B2C"/>
    <w:rsid w:val="00A861E7"/>
    <w:rsid w:val="00A86D07"/>
    <w:rsid w:val="00B04D9F"/>
    <w:rsid w:val="00B40100"/>
    <w:rsid w:val="00B64C94"/>
    <w:rsid w:val="00B760A3"/>
    <w:rsid w:val="00B83F0B"/>
    <w:rsid w:val="00BA0A66"/>
    <w:rsid w:val="00BD4BAC"/>
    <w:rsid w:val="00BE7E99"/>
    <w:rsid w:val="00BF1BC1"/>
    <w:rsid w:val="00C05052"/>
    <w:rsid w:val="00C6054C"/>
    <w:rsid w:val="00C60D3D"/>
    <w:rsid w:val="00C91F96"/>
    <w:rsid w:val="00CC3348"/>
    <w:rsid w:val="00CD1222"/>
    <w:rsid w:val="00CD1C91"/>
    <w:rsid w:val="00CE3E4A"/>
    <w:rsid w:val="00CF7311"/>
    <w:rsid w:val="00D0285A"/>
    <w:rsid w:val="00D25428"/>
    <w:rsid w:val="00D40598"/>
    <w:rsid w:val="00D70A4D"/>
    <w:rsid w:val="00DE7703"/>
    <w:rsid w:val="00DF403B"/>
    <w:rsid w:val="00E04B6B"/>
    <w:rsid w:val="00E05B08"/>
    <w:rsid w:val="00E10C7A"/>
    <w:rsid w:val="00E23FAC"/>
    <w:rsid w:val="00E71AA8"/>
    <w:rsid w:val="00E72259"/>
    <w:rsid w:val="00E86406"/>
    <w:rsid w:val="00EA1332"/>
    <w:rsid w:val="00EA19CA"/>
    <w:rsid w:val="00EC289A"/>
    <w:rsid w:val="00ED287E"/>
    <w:rsid w:val="00EE4B03"/>
    <w:rsid w:val="00F60991"/>
    <w:rsid w:val="00F668FF"/>
    <w:rsid w:val="00F77296"/>
    <w:rsid w:val="00F81031"/>
    <w:rsid w:val="00F83F8E"/>
    <w:rsid w:val="00F84D21"/>
    <w:rsid w:val="00F94A87"/>
    <w:rsid w:val="00FA27A4"/>
    <w:rsid w:val="00FE3262"/>
    <w:rsid w:val="72E866F5"/>
    <w:rsid w:val="730602D6"/>
    <w:rsid w:val="790759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changzheng hospital</Company>
  <Pages>6</Pages>
  <Words>83</Words>
  <Characters>474</Characters>
  <Lines>3</Lines>
  <Paragraphs>1</Paragraphs>
  <TotalTime>62</TotalTime>
  <ScaleCrop>false</ScaleCrop>
  <LinksUpToDate>false</LinksUpToDate>
  <CharactersWithSpaces>556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2021-08-21T14:01:00Z</dcterms:created>
  <dc:creator>shibin</dc:creator>
  <cp:lastModifiedBy> 杜 杜  </cp:lastModifiedBy>
  <cp:lastPrinted>2019-08-16T11:25:00Z</cp:lastPrinted>
  <dcterms:modified xsi:type="dcterms:W3CDTF">2021-09-14T01:51:11Z</dcterms:modified>
  <dc:title>附件4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665ADD98CB584E858575DD9B1C8C6156</vt:lpwstr>
  </property>
</Properties>
</file>