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ascii="黑体" w:hAnsi="黑体" w:eastAsia="黑体" w:cs="Times New Roman"/>
          <w:kern w:val="0"/>
          <w:sz w:val="32"/>
          <w:szCs w:val="32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hint="eastAsia" w:ascii="方正小标宋简体" w:hAnsi="方正小标宋_GBK" w:eastAsia="方正小标宋简体" w:cs="Times New Roman"/>
          <w:kern w:val="0"/>
          <w:sz w:val="48"/>
          <w:szCs w:val="48"/>
        </w:rPr>
      </w:pPr>
      <w:r>
        <w:rPr>
          <w:rFonts w:hint="eastAsia" w:ascii="方正小标宋简体" w:hAnsi="方正小标宋_GBK" w:eastAsia="方正小标宋简体" w:cs="Times New Roman"/>
          <w:kern w:val="0"/>
          <w:sz w:val="48"/>
          <w:szCs w:val="48"/>
        </w:rPr>
        <w:t>辽宁省普通高等学校校际合作</w:t>
      </w:r>
    </w:p>
    <w:p>
      <w:pPr>
        <w:spacing w:line="480" w:lineRule="auto"/>
        <w:ind w:right="28"/>
        <w:jc w:val="center"/>
        <w:rPr>
          <w:rFonts w:hint="eastAsia" w:ascii="方正小标宋简体" w:hAnsi="方正小标宋_GBK" w:eastAsia="方正小标宋简体" w:cs="Times New Roman"/>
          <w:sz w:val="48"/>
          <w:szCs w:val="48"/>
        </w:rPr>
      </w:pPr>
      <w:r>
        <w:rPr>
          <w:rFonts w:hint="eastAsia" w:ascii="方正小标宋简体" w:hAnsi="方正小标宋_GBK" w:eastAsia="方正小标宋简体" w:cs="Times New Roman"/>
          <w:kern w:val="0"/>
          <w:sz w:val="48"/>
          <w:szCs w:val="48"/>
        </w:rPr>
        <w:t>项目申报书</w:t>
      </w:r>
    </w:p>
    <w:p>
      <w:pPr>
        <w:spacing w:line="520" w:lineRule="exact"/>
        <w:ind w:right="26"/>
        <w:jc w:val="center"/>
        <w:rPr>
          <w:rFonts w:ascii="方正小标宋简体" w:hAnsi="黑体" w:eastAsia="方正小标宋简体" w:cs="Times New Roman"/>
          <w:sz w:val="32"/>
          <w:szCs w:val="32"/>
        </w:rPr>
      </w:pPr>
      <w:r>
        <w:rPr>
          <w:rFonts w:hint="eastAsia" w:ascii="方正小标宋简体" w:hAnsi="方正小标宋_GBK" w:eastAsia="方正小标宋简体" w:cs="Times New Roman"/>
          <w:kern w:val="0"/>
          <w:sz w:val="40"/>
          <w:szCs w:val="40"/>
        </w:rPr>
        <w:t>（20</w:t>
      </w:r>
      <w:r>
        <w:rPr>
          <w:rFonts w:ascii="方正小标宋简体" w:hAnsi="方正小标宋_GBK" w:eastAsia="方正小标宋简体" w:cs="Times New Roman"/>
          <w:kern w:val="0"/>
          <w:sz w:val="40"/>
          <w:szCs w:val="40"/>
        </w:rPr>
        <w:t>2</w:t>
      </w:r>
      <w:r>
        <w:rPr>
          <w:rFonts w:hint="eastAsia" w:ascii="方正小标宋简体" w:hAnsi="方正小标宋_GBK" w:eastAsia="方正小标宋简体" w:cs="Times New Roman"/>
          <w:kern w:val="0"/>
          <w:sz w:val="40"/>
          <w:szCs w:val="40"/>
          <w:lang w:val="en-US" w:eastAsia="zh-CN"/>
        </w:rPr>
        <w:t>1</w:t>
      </w:r>
      <w:r>
        <w:rPr>
          <w:rFonts w:hint="eastAsia" w:ascii="方正小标宋简体" w:hAnsi="方正小标宋_GBK" w:eastAsia="方正小标宋简体" w:cs="Times New Roman"/>
          <w:kern w:val="0"/>
          <w:sz w:val="40"/>
          <w:szCs w:val="40"/>
        </w:rPr>
        <w:t>年）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hint="eastAsia" w:ascii="黑体" w:hAnsi="黑体" w:eastAsia="黑体" w:cs="Times New Roman"/>
          <w:sz w:val="32"/>
          <w:szCs w:val="36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6"/>
        </w:rPr>
        <w:t>项目类别：</w:t>
      </w:r>
      <w:r>
        <w:rPr>
          <w:rFonts w:hint="eastAsia" w:ascii="黑体" w:hAnsi="黑体" w:eastAsia="黑体" w:cs="Times New Roman"/>
          <w:sz w:val="32"/>
          <w:szCs w:val="36"/>
          <w:lang w:eastAsia="zh-CN"/>
        </w:rPr>
        <w:t>教师互聘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申报学校：</w:t>
      </w:r>
    </w:p>
    <w:p>
      <w:pPr>
        <w:spacing w:line="600" w:lineRule="exact"/>
        <w:ind w:right="28" w:firstLine="1280" w:firstLineChars="400"/>
        <w:rPr>
          <w:rFonts w:hint="eastAsia" w:ascii="黑体" w:hAnsi="黑体" w:eastAsia="黑体" w:cs="Times New Roman"/>
          <w:sz w:val="32"/>
          <w:szCs w:val="36"/>
          <w:lang w:eastAsia="zh-CN"/>
        </w:rPr>
      </w:pPr>
      <w:r>
        <w:rPr>
          <w:rFonts w:hint="eastAsia" w:ascii="黑体" w:hAnsi="黑体" w:eastAsia="黑体" w:cs="Times New Roman"/>
          <w:sz w:val="32"/>
          <w:szCs w:val="36"/>
        </w:rPr>
        <w:t>项目类型：</w:t>
      </w:r>
      <w:r>
        <w:rPr>
          <w:rFonts w:hint="eastAsia" w:ascii="黑体" w:hAnsi="黑体" w:eastAsia="黑体" w:cs="Times New Roman"/>
          <w:sz w:val="32"/>
          <w:szCs w:val="36"/>
          <w:lang w:eastAsia="zh-CN"/>
        </w:rPr>
        <w:t>可选填教师交流、在线授课、干部挂职、跨校组织创新团队，也可自定类型</w:t>
      </w:r>
    </w:p>
    <w:p>
      <w:pPr>
        <w:spacing w:line="600" w:lineRule="exact"/>
        <w:ind w:right="28" w:firstLine="1280" w:firstLineChars="400"/>
        <w:rPr>
          <w:rFonts w:hint="eastAsia"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项目负责人：</w:t>
      </w:r>
    </w:p>
    <w:p>
      <w:pPr>
        <w:spacing w:line="600" w:lineRule="exact"/>
        <w:ind w:right="28" w:firstLine="1280" w:firstLineChars="400"/>
        <w:rPr>
          <w:rFonts w:hint="eastAsia" w:ascii="黑体" w:hAnsi="黑体" w:eastAsia="黑体" w:cs="Times New Roman"/>
          <w:sz w:val="32"/>
          <w:szCs w:val="36"/>
          <w:lang w:eastAsia="zh-CN"/>
        </w:rPr>
      </w:pPr>
      <w:r>
        <w:rPr>
          <w:rFonts w:hint="eastAsia" w:ascii="黑体" w:hAnsi="黑体" w:eastAsia="黑体" w:cs="Times New Roman"/>
          <w:sz w:val="32"/>
          <w:szCs w:val="36"/>
          <w:lang w:eastAsia="zh-CN"/>
        </w:rPr>
        <w:t>项目联系人：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联系电话：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辽宁省教育厅</w:t>
      </w:r>
      <w:r>
        <w:rPr>
          <w:rFonts w:ascii="黑体" w:hAnsi="黑体" w:eastAsia="黑体"/>
          <w:sz w:val="32"/>
          <w:szCs w:val="32"/>
        </w:rPr>
        <w:t>制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  <w:r>
        <w:rPr>
          <w:rFonts w:ascii="黑体" w:hAnsi="黑体" w:eastAsia="黑体"/>
          <w:sz w:val="32"/>
          <w:szCs w:val="32"/>
        </w:rPr>
        <w:t>二○二</w:t>
      </w: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bookmarkStart w:id="1" w:name="_GoBack"/>
      <w:bookmarkEnd w:id="1"/>
      <w:r>
        <w:rPr>
          <w:rFonts w:ascii="黑体" w:hAnsi="黑体" w:eastAsia="黑体"/>
          <w:sz w:val="32"/>
          <w:szCs w:val="32"/>
        </w:rPr>
        <w:t>月</w:t>
      </w: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项目单位基本信息</w:t>
      </w:r>
    </w:p>
    <w:p>
      <w:pPr>
        <w:rPr>
          <w:rFonts w:ascii="楷体" w:hAnsi="楷体" w:eastAsia="楷体"/>
          <w:b/>
          <w:sz w:val="24"/>
          <w:szCs w:val="24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817"/>
        <w:gridCol w:w="603"/>
        <w:gridCol w:w="1420"/>
        <w:gridCol w:w="1420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申报学校</w:t>
            </w:r>
          </w:p>
        </w:tc>
        <w:tc>
          <w:tcPr>
            <w:tcW w:w="4865" w:type="dxa"/>
            <w:gridSpan w:val="4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7" w:type="dxa"/>
            <w:gridSpan w:val="3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合作学校</w:t>
            </w:r>
          </w:p>
        </w:tc>
        <w:tc>
          <w:tcPr>
            <w:tcW w:w="4865" w:type="dxa"/>
            <w:gridSpan w:val="4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7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65" w:type="dxa"/>
            <w:gridSpan w:val="4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7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65" w:type="dxa"/>
            <w:gridSpan w:val="4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教师互聘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专业/学科名称</w:t>
            </w:r>
          </w:p>
        </w:tc>
        <w:tc>
          <w:tcPr>
            <w:tcW w:w="4865" w:type="dxa"/>
            <w:gridSpan w:val="4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专业/学科类型</w:t>
            </w:r>
          </w:p>
        </w:tc>
        <w:tc>
          <w:tcPr>
            <w:tcW w:w="4865" w:type="dxa"/>
            <w:gridSpan w:val="4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学校负责部门</w:t>
            </w:r>
          </w:p>
        </w:tc>
        <w:tc>
          <w:tcPr>
            <w:tcW w:w="4865" w:type="dxa"/>
            <w:gridSpan w:val="4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部门负责人</w:t>
            </w:r>
          </w:p>
        </w:tc>
        <w:tc>
          <w:tcPr>
            <w:tcW w:w="1420" w:type="dxa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420" w:type="dxa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1422" w:type="dxa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24"/>
          <w:szCs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  <w:lang w:eastAsia="zh-CN"/>
        </w:rPr>
        <w:t>教师互聘名单</w:t>
      </w:r>
    </w:p>
    <w:tbl>
      <w:tblPr>
        <w:tblStyle w:val="6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2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8508" w:type="dxa"/>
            <w:gridSpan w:val="8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互聘教师信息汇总</w:t>
            </w:r>
          </w:p>
          <w:p>
            <w:pPr>
              <w:spacing w:line="3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教师互聘总人数：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spacing w:line="34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正高级（正处及以上）： 人   副高级： 人  中级：  人  初级及以下：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1210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互聘类型</w:t>
            </w:r>
          </w:p>
        </w:tc>
        <w:tc>
          <w:tcPr>
            <w:tcW w:w="2421" w:type="dxa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承担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具体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2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2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2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2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2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项目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工作</w:t>
      </w:r>
      <w:r>
        <w:rPr>
          <w:rFonts w:hint="eastAsia" w:ascii="黑体" w:hAnsi="黑体" w:eastAsia="黑体" w:cs="黑体"/>
          <w:sz w:val="24"/>
          <w:szCs w:val="24"/>
        </w:rPr>
        <w:t>基础（5</w:t>
      </w:r>
      <w:r>
        <w:rPr>
          <w:rFonts w:ascii="黑体" w:hAnsi="黑体" w:eastAsia="黑体" w:cs="黑体"/>
          <w:sz w:val="24"/>
          <w:szCs w:val="24"/>
        </w:rPr>
        <w:t>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8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hint="eastAsia" w:ascii="楷体" w:hAnsi="楷体" w:eastAsia="仿宋_GB2312" w:cs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学校已开展的相关工作及实施本项目的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，包括合作基础、以达成的意向性协议等情况。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340" w:lineRule="atLeast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340" w:lineRule="atLeast"/>
        <w:rPr>
          <w:rFonts w:ascii="仿宋_GB2312" w:hAnsi="仿宋_GB2312" w:eastAsia="仿宋_GB2312" w:cs="仿宋_GB2312"/>
          <w:sz w:val="24"/>
          <w:szCs w:val="24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项目建设目标（</w:t>
      </w:r>
      <w:r>
        <w:rPr>
          <w:rFonts w:ascii="Times New Roman" w:hAnsi="Times New Roman" w:eastAsia="黑体" w:cs="Times New Roman"/>
          <w:sz w:val="24"/>
          <w:szCs w:val="24"/>
        </w:rPr>
        <w:t>300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67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bookmarkStart w:id="0" w:name="_Hlk47429206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结合本校办学定位和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教师队伍建设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目标，具体描述开展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教师互聘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项目后，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缓解人才结构性短缺问题，提升学科建设水平，和提高服务振兴能力的目标。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bookmarkEnd w:id="0"/>
    </w:tbl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项目建设举措（</w:t>
      </w:r>
      <w:r>
        <w:rPr>
          <w:rFonts w:hint="eastAsia" w:ascii="Times New Roman" w:hAnsi="Times New Roman" w:eastAsia="黑体" w:cs="Times New Roman"/>
          <w:sz w:val="24"/>
          <w:szCs w:val="24"/>
        </w:rPr>
        <w:t>1500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34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本项目要解决的重点问题，实施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教师互聘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的具体举措等情况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8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项目特色与创新（</w:t>
      </w:r>
      <w:r>
        <w:rPr>
          <w:rFonts w:hint="eastAsia" w:ascii="Times New Roman" w:hAnsi="Times New Roman" w:eastAsia="黑体" w:cs="Times New Roman"/>
          <w:sz w:val="24"/>
          <w:szCs w:val="24"/>
        </w:rPr>
        <w:t>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77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概述本项目的特色及创新点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8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申报学校意见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78" w:hRule="atLeast"/>
        </w:trPr>
        <w:tc>
          <w:tcPr>
            <w:tcW w:w="8522" w:type="dxa"/>
          </w:tcPr>
          <w:p>
            <w:pPr>
              <w:spacing w:before="156" w:beforeLines="50" w:after="156" w:afterLines="50" w:line="340" w:lineRule="atLeas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主管校领导签字：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（学校公章）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8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90916134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F1"/>
    <w:rsid w:val="00014CF1"/>
    <w:rsid w:val="00020B94"/>
    <w:rsid w:val="00114877"/>
    <w:rsid w:val="001C46B8"/>
    <w:rsid w:val="001F4256"/>
    <w:rsid w:val="003123A2"/>
    <w:rsid w:val="003D4124"/>
    <w:rsid w:val="004C0EDC"/>
    <w:rsid w:val="006F052F"/>
    <w:rsid w:val="007157D6"/>
    <w:rsid w:val="007E7EB8"/>
    <w:rsid w:val="008D7253"/>
    <w:rsid w:val="008F5648"/>
    <w:rsid w:val="009A6BE6"/>
    <w:rsid w:val="009A7074"/>
    <w:rsid w:val="009C0852"/>
    <w:rsid w:val="00A31EBD"/>
    <w:rsid w:val="00AF0C7E"/>
    <w:rsid w:val="00B0660E"/>
    <w:rsid w:val="00B57ED2"/>
    <w:rsid w:val="00BB7110"/>
    <w:rsid w:val="00CB230B"/>
    <w:rsid w:val="00CE26E7"/>
    <w:rsid w:val="00CF65DE"/>
    <w:rsid w:val="00D47207"/>
    <w:rsid w:val="00D84855"/>
    <w:rsid w:val="00DB5D1C"/>
    <w:rsid w:val="00DF7D82"/>
    <w:rsid w:val="00E1722C"/>
    <w:rsid w:val="00E47143"/>
    <w:rsid w:val="00ED0A9A"/>
    <w:rsid w:val="00F6672F"/>
    <w:rsid w:val="0227099A"/>
    <w:rsid w:val="025B2593"/>
    <w:rsid w:val="031428A8"/>
    <w:rsid w:val="03440158"/>
    <w:rsid w:val="05C37DAF"/>
    <w:rsid w:val="08E05799"/>
    <w:rsid w:val="09422454"/>
    <w:rsid w:val="09C136E6"/>
    <w:rsid w:val="0A1F1494"/>
    <w:rsid w:val="0C23506D"/>
    <w:rsid w:val="0C75447B"/>
    <w:rsid w:val="0F2564B1"/>
    <w:rsid w:val="10DF2CE6"/>
    <w:rsid w:val="123E49D2"/>
    <w:rsid w:val="138E562C"/>
    <w:rsid w:val="1560671A"/>
    <w:rsid w:val="169A0EE0"/>
    <w:rsid w:val="19D208E7"/>
    <w:rsid w:val="1A9E1A15"/>
    <w:rsid w:val="1B2B43C5"/>
    <w:rsid w:val="1CA438BF"/>
    <w:rsid w:val="1CB30D5E"/>
    <w:rsid w:val="1D724059"/>
    <w:rsid w:val="1E894CE0"/>
    <w:rsid w:val="1F3E5E15"/>
    <w:rsid w:val="1FC822D3"/>
    <w:rsid w:val="239E6380"/>
    <w:rsid w:val="24E56433"/>
    <w:rsid w:val="26E30EA8"/>
    <w:rsid w:val="27154C19"/>
    <w:rsid w:val="2D980964"/>
    <w:rsid w:val="2EB16952"/>
    <w:rsid w:val="2F9F63A4"/>
    <w:rsid w:val="30CC09F9"/>
    <w:rsid w:val="313146FB"/>
    <w:rsid w:val="31421E4F"/>
    <w:rsid w:val="34052E5F"/>
    <w:rsid w:val="357C7DED"/>
    <w:rsid w:val="36230A08"/>
    <w:rsid w:val="364E4E58"/>
    <w:rsid w:val="367A098E"/>
    <w:rsid w:val="368D0EFE"/>
    <w:rsid w:val="393845EC"/>
    <w:rsid w:val="3ACB4AE0"/>
    <w:rsid w:val="3C325B03"/>
    <w:rsid w:val="3C3D641D"/>
    <w:rsid w:val="3C453822"/>
    <w:rsid w:val="3C5C1E47"/>
    <w:rsid w:val="3DD8335F"/>
    <w:rsid w:val="3EB443E6"/>
    <w:rsid w:val="414F3A05"/>
    <w:rsid w:val="42296D07"/>
    <w:rsid w:val="426079D7"/>
    <w:rsid w:val="429F2B64"/>
    <w:rsid w:val="445752FC"/>
    <w:rsid w:val="449F6EDA"/>
    <w:rsid w:val="465C2FF7"/>
    <w:rsid w:val="46A610B3"/>
    <w:rsid w:val="49577EFF"/>
    <w:rsid w:val="49635CFF"/>
    <w:rsid w:val="51AB386A"/>
    <w:rsid w:val="52145DF3"/>
    <w:rsid w:val="53084575"/>
    <w:rsid w:val="53E965DE"/>
    <w:rsid w:val="53F033A1"/>
    <w:rsid w:val="54B814E9"/>
    <w:rsid w:val="55C338F2"/>
    <w:rsid w:val="57BB7966"/>
    <w:rsid w:val="5C067E7D"/>
    <w:rsid w:val="5E2311CB"/>
    <w:rsid w:val="603A517F"/>
    <w:rsid w:val="61441150"/>
    <w:rsid w:val="624527E0"/>
    <w:rsid w:val="67AA119B"/>
    <w:rsid w:val="697878B4"/>
    <w:rsid w:val="69895EEA"/>
    <w:rsid w:val="6CBC7887"/>
    <w:rsid w:val="6D002DF5"/>
    <w:rsid w:val="6E195D96"/>
    <w:rsid w:val="6ECE0D05"/>
    <w:rsid w:val="6F8E6BE1"/>
    <w:rsid w:val="70C62031"/>
    <w:rsid w:val="71157061"/>
    <w:rsid w:val="742558CE"/>
    <w:rsid w:val="78C86B77"/>
    <w:rsid w:val="796F3E94"/>
    <w:rsid w:val="7C660A87"/>
    <w:rsid w:val="7C727DA2"/>
    <w:rsid w:val="7D3F2E49"/>
    <w:rsid w:val="7EEF4CD6"/>
    <w:rsid w:val="7FF0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90</Words>
  <Characters>515</Characters>
  <Lines>4</Lines>
  <Paragraphs>1</Paragraphs>
  <TotalTime>11</TotalTime>
  <ScaleCrop>false</ScaleCrop>
  <LinksUpToDate>false</LinksUpToDate>
  <CharactersWithSpaces>604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2020-08-04T01:40:00Z</dcterms:created>
  <dc:creator>banbi</dc:creator>
  <cp:lastModifiedBy>一只松鼠</cp:lastModifiedBy>
  <cp:lastPrinted>2020-08-06T01:55:00Z</cp:lastPrinted>
  <dcterms:modified xsi:type="dcterms:W3CDTF">2021-04-16T00:59:24Z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01FA53C93289467185BF9DB615485CA0</vt:lpwstr>
  </property>
</Properties>
</file>